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EDAFCB2"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4E2655">
        <w:rPr>
          <w:rFonts w:ascii="Times New Roman" w:hAnsi="Times New Roman" w:cs="Times New Roman"/>
          <w:b/>
          <w:sz w:val="24"/>
          <w:szCs w:val="24"/>
          <w:u w:val="single"/>
        </w:rPr>
        <w:t>4</w:t>
      </w:r>
    </w:p>
    <w:p w14:paraId="12E1D951" w14:textId="27856173"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4E2655" w:rsidRPr="00F26563">
        <w:rPr>
          <w:rFonts w:ascii="Times New Roman" w:hAnsi="Times New Roman" w:cs="Times New Roman"/>
          <w:b/>
          <w:color w:val="000000" w:themeColor="text1"/>
          <w:sz w:val="24"/>
          <w:szCs w:val="24"/>
        </w:rPr>
        <w:t>4</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5</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4E2655" w:rsidRPr="00F26563">
        <w:rPr>
          <w:rFonts w:ascii="Times New Roman" w:hAnsi="Times New Roman" w:cs="Times New Roman"/>
          <w:b/>
          <w:color w:val="000000" w:themeColor="text1"/>
          <w:sz w:val="24"/>
          <w:szCs w:val="24"/>
        </w:rPr>
        <w:t>Blameless Disciples of The Lamb</w:t>
      </w:r>
    </w:p>
    <w:p w14:paraId="7BF9CCB4" w14:textId="7BBC4A96" w:rsidR="00FD3248" w:rsidRPr="00F26563" w:rsidRDefault="00FD3248" w:rsidP="00FD3248">
      <w:pPr>
        <w:pStyle w:val="ListParagraph"/>
        <w:numPr>
          <w:ilvl w:val="1"/>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color w:val="000000" w:themeColor="text1"/>
          <w:sz w:val="24"/>
          <w:szCs w:val="24"/>
        </w:rPr>
        <w:t>Th</w:t>
      </w:r>
      <w:r w:rsidR="00514310" w:rsidRPr="00F26563">
        <w:rPr>
          <w:rFonts w:ascii="Times New Roman" w:hAnsi="Times New Roman" w:cs="Times New Roman"/>
          <w:color w:val="000000" w:themeColor="text1"/>
          <w:sz w:val="24"/>
          <w:szCs w:val="24"/>
        </w:rPr>
        <w:t xml:space="preserve">e first 5 verses of chapter 14 anticipate the glorious, conquering victory of Christ over the beast(s) and its followers of chapter 13. Those that follow the Lamb understand that while this victory is not yet consummated, its guarantee on behalf of Christ’s death and resurrection assures their place in the kingdom with Him. </w:t>
      </w:r>
    </w:p>
    <w:p w14:paraId="5B85D766" w14:textId="37C21103" w:rsidR="000932FB" w:rsidRPr="00F26563" w:rsidRDefault="0094063B"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 xml:space="preserve">– </w:t>
      </w:r>
      <w:r w:rsidR="00D21C9C" w:rsidRPr="00F26563">
        <w:rPr>
          <w:rFonts w:ascii="Times New Roman" w:hAnsi="Times New Roman" w:cs="Times New Roman"/>
          <w:bCs/>
          <w:color w:val="000000" w:themeColor="text1"/>
          <w:sz w:val="24"/>
          <w:szCs w:val="24"/>
        </w:rPr>
        <w:t xml:space="preserve">John sees the true Lamb (cf. 5:6) standing on “Mount Zion.” The term Zion or “Mount Zion” occurs numerous times in the OT and it typically refers to the same general idea: </w:t>
      </w:r>
      <w:r w:rsidR="00D21C9C" w:rsidRPr="00F26563">
        <w:rPr>
          <w:rFonts w:ascii="Times New Roman" w:hAnsi="Times New Roman" w:cs="Times New Roman"/>
          <w:b/>
          <w:color w:val="000000" w:themeColor="text1"/>
          <w:sz w:val="24"/>
          <w:szCs w:val="24"/>
          <w:u w:val="single"/>
        </w:rPr>
        <w:t>God among His people/God dwelling with man</w:t>
      </w:r>
      <w:r w:rsidR="000932FB" w:rsidRPr="00F26563">
        <w:rPr>
          <w:rFonts w:ascii="Times New Roman" w:hAnsi="Times New Roman" w:cs="Times New Roman"/>
          <w:bCs/>
          <w:color w:val="000000" w:themeColor="text1"/>
          <w:sz w:val="24"/>
          <w:szCs w:val="24"/>
        </w:rPr>
        <w:t xml:space="preserve"> (Psa</w:t>
      </w:r>
      <w:r w:rsidR="000932FB" w:rsidRPr="00F26563">
        <w:rPr>
          <w:rFonts w:ascii="Times New Roman" w:hAnsi="Times New Roman" w:cs="Times New Roman"/>
          <w:color w:val="000000" w:themeColor="text1"/>
          <w:sz w:val="24"/>
          <w:szCs w:val="24"/>
        </w:rPr>
        <w:t>. 9:11; 135:21; Isa. 8:18).</w:t>
      </w:r>
    </w:p>
    <w:p w14:paraId="29ADB5B5" w14:textId="1D070567" w:rsidR="00D21C9C" w:rsidRPr="00F26563" w:rsidRDefault="00D21C9C" w:rsidP="000932FB">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Cs/>
          <w:color w:val="000000" w:themeColor="text1"/>
          <w:sz w:val="24"/>
          <w:szCs w:val="24"/>
        </w:rPr>
        <w:t>Zion is often interchangeable with Jerusalem since God dwelt there in the temple (2 Sam</w:t>
      </w:r>
      <w:r w:rsidRPr="00F26563">
        <w:rPr>
          <w:rFonts w:ascii="Times New Roman" w:hAnsi="Times New Roman" w:cs="Times New Roman"/>
          <w:color w:val="000000" w:themeColor="text1"/>
          <w:sz w:val="24"/>
          <w:szCs w:val="24"/>
        </w:rPr>
        <w:t>. 5:7; 1 Kings 8:1; Jer. 51:24; Lam. 1:4).</w:t>
      </w:r>
      <w:r w:rsidR="000932FB" w:rsidRPr="00F26563">
        <w:rPr>
          <w:rFonts w:ascii="Times New Roman" w:hAnsi="Times New Roman" w:cs="Times New Roman"/>
          <w:color w:val="000000" w:themeColor="text1"/>
          <w:sz w:val="24"/>
          <w:szCs w:val="24"/>
        </w:rPr>
        <w:t xml:space="preserve"> </w:t>
      </w:r>
      <w:r w:rsidRPr="00F26563">
        <w:rPr>
          <w:rFonts w:ascii="Times New Roman" w:hAnsi="Times New Roman" w:cs="Times New Roman"/>
          <w:color w:val="000000" w:themeColor="text1"/>
          <w:sz w:val="24"/>
          <w:szCs w:val="24"/>
        </w:rPr>
        <w:t>Zion is also commonly associated with divine deliverance and the sovereign rule of God (2 Kings 19:31;</w:t>
      </w:r>
      <w:r w:rsidR="00357232" w:rsidRPr="00F26563">
        <w:rPr>
          <w:rFonts w:ascii="Times New Roman" w:hAnsi="Times New Roman" w:cs="Times New Roman"/>
          <w:color w:val="000000" w:themeColor="text1"/>
          <w:sz w:val="24"/>
          <w:szCs w:val="24"/>
        </w:rPr>
        <w:t xml:space="preserve"> Psa. 2:6-12; 132:13-14; </w:t>
      </w:r>
      <w:r w:rsidRPr="00F26563">
        <w:rPr>
          <w:rFonts w:ascii="Times New Roman" w:hAnsi="Times New Roman" w:cs="Times New Roman"/>
          <w:color w:val="000000" w:themeColor="text1"/>
          <w:sz w:val="24"/>
          <w:szCs w:val="24"/>
        </w:rPr>
        <w:t>Isa. 37:32; Joel 2:32</w:t>
      </w:r>
      <w:r w:rsidR="00357232" w:rsidRPr="00F26563">
        <w:rPr>
          <w:rFonts w:ascii="Times New Roman" w:hAnsi="Times New Roman" w:cs="Times New Roman"/>
          <w:color w:val="000000" w:themeColor="text1"/>
          <w:sz w:val="24"/>
          <w:szCs w:val="24"/>
        </w:rPr>
        <w:t xml:space="preserve">; Micah 4:5-8). </w:t>
      </w:r>
    </w:p>
    <w:p w14:paraId="256B0BAE" w14:textId="6EE323AA" w:rsidR="00D21C9C" w:rsidRPr="00F26563" w:rsidRDefault="000932FB"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Deliverance and sovereign rule in the NT is fulfilled in the church/kingdom because of Christ’s death and resurrection. NT authors like Paul and Peter apply the term Zion to Jesus’ establishment of the church/kingdom (Rom. 9:22; 1 Pet. 2:6 cf. Isa. 28:16). </w:t>
      </w:r>
    </w:p>
    <w:p w14:paraId="3F0376F0" w14:textId="6102CD22" w:rsidR="002D1458" w:rsidRPr="00F26563" w:rsidRDefault="00C64C7C"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The writer of Hebrews also describes Zion as the </w:t>
      </w:r>
      <w:r w:rsidR="00411711" w:rsidRPr="00F26563">
        <w:rPr>
          <w:rFonts w:ascii="Times New Roman" w:hAnsi="Times New Roman" w:cs="Times New Roman"/>
          <w:color w:val="000000" w:themeColor="text1"/>
          <w:sz w:val="24"/>
          <w:szCs w:val="24"/>
        </w:rPr>
        <w:t xml:space="preserve">reign and rule of Christ, </w:t>
      </w:r>
      <w:r w:rsidRPr="00F26563">
        <w:rPr>
          <w:rFonts w:ascii="Times New Roman" w:hAnsi="Times New Roman" w:cs="Times New Roman"/>
          <w:color w:val="000000" w:themeColor="text1"/>
          <w:sz w:val="24"/>
          <w:szCs w:val="24"/>
        </w:rPr>
        <w:t xml:space="preserve">church/kingdom of God (Heb. 12:18-24; cf. Isa. 2:2-4; Mic. 4:1-8). Together, these points illustrate that Mt. Zion here represent Jesus and His people dwelling together in the kingdom He established. This will ultimately be fulfilled in Heaven but the picture here is not that yet. </w:t>
      </w:r>
    </w:p>
    <w:p w14:paraId="27EF4E2B" w14:textId="084AAB42" w:rsidR="00411711" w:rsidRPr="00F26563" w:rsidRDefault="00C64C7C" w:rsidP="00411711">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The Lamb stands with the 144,000 which is the same group of people from 7:1-8. These are the faithful who have God’s seal on their foreheads (2 Tim. 2:19; Rev. 7:2-3). The point is to contrast these with the beast and its followers of chapter 13. </w:t>
      </w:r>
    </w:p>
    <w:p w14:paraId="3398BBA0" w14:textId="4078FCFB"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2</w:t>
      </w:r>
      <w:r w:rsidRPr="00F26563">
        <w:rPr>
          <w:rFonts w:ascii="Times New Roman" w:hAnsi="Times New Roman" w:cs="Times New Roman"/>
          <w:color w:val="000000" w:themeColor="text1"/>
          <w:sz w:val="24"/>
          <w:szCs w:val="24"/>
        </w:rPr>
        <w:t>– John hears a voice likened to the sound of many waters (cf. 1:15; 19:6), the sound of thunder (cf. 6:1</w:t>
      </w:r>
      <w:r w:rsidR="00514310" w:rsidRPr="00F26563">
        <w:rPr>
          <w:rFonts w:ascii="Times New Roman" w:hAnsi="Times New Roman" w:cs="Times New Roman"/>
          <w:color w:val="000000" w:themeColor="text1"/>
          <w:sz w:val="24"/>
          <w:szCs w:val="24"/>
        </w:rPr>
        <w:t xml:space="preserve">; </w:t>
      </w:r>
      <w:r w:rsidRPr="00F26563">
        <w:rPr>
          <w:rFonts w:ascii="Times New Roman" w:hAnsi="Times New Roman" w:cs="Times New Roman"/>
          <w:color w:val="000000" w:themeColor="text1"/>
          <w:sz w:val="24"/>
          <w:szCs w:val="24"/>
        </w:rPr>
        <w:t>19:6</w:t>
      </w:r>
      <w:r w:rsidR="00514310" w:rsidRPr="00F26563">
        <w:rPr>
          <w:rFonts w:ascii="Times New Roman" w:hAnsi="Times New Roman" w:cs="Times New Roman"/>
          <w:color w:val="000000" w:themeColor="text1"/>
          <w:sz w:val="24"/>
          <w:szCs w:val="24"/>
        </w:rPr>
        <w:t xml:space="preserve">) and the sound of many harpists playing on their harps (cf. 5:8). What John hears is reminiscent of Jesus among the lampstands so loud like </w:t>
      </w:r>
      <w:r w:rsidR="00514310" w:rsidRPr="00F26563">
        <w:rPr>
          <w:rFonts w:ascii="Times New Roman" w:hAnsi="Times New Roman" w:cs="Times New Roman"/>
          <w:color w:val="000000" w:themeColor="text1"/>
          <w:sz w:val="24"/>
          <w:szCs w:val="24"/>
        </w:rPr>
        <w:lastRenderedPageBreak/>
        <w:t xml:space="preserve">crashing thunder yet so melodious and celebratory as that of many harpists strumming their instruments. This is clearly a scene of ecstatic celebration, praise and thanksgiving. </w:t>
      </w:r>
    </w:p>
    <w:p w14:paraId="78C17925" w14:textId="6FFE644D"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3</w:t>
      </w:r>
      <w:r w:rsidR="00514310" w:rsidRPr="00F26563">
        <w:rPr>
          <w:rFonts w:ascii="Times New Roman" w:hAnsi="Times New Roman" w:cs="Times New Roman"/>
          <w:color w:val="000000" w:themeColor="text1"/>
          <w:sz w:val="24"/>
          <w:szCs w:val="24"/>
        </w:rPr>
        <w:t xml:space="preserve">– These who stand on Mt. Zion with the Lamb (144,000) sing a new song before the throne, the elders and the living creatures. The singing of this new song here is almost identical to the scene of 5:8-10 which helps us to understand what the meaning is here. </w:t>
      </w:r>
    </w:p>
    <w:p w14:paraId="0D5ACAEC" w14:textId="64E8132F" w:rsidR="00514310" w:rsidRPr="00F26563" w:rsidRDefault="003B3348"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The new song denotes a song of praise and thanksgiving to God because of His mercy, love, forgiveness, grace and deliverance. This is how it was used in the OT (Psa. 33:3; 40:3; 96:1; 98:1; 144:9; 149:1). Only those who have been purchased and redeemed by Christ’s blood can learn this song and know it (cf. 5:8-10). </w:t>
      </w:r>
    </w:p>
    <w:p w14:paraId="54830FFB" w14:textId="4AF13FAA"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4</w:t>
      </w:r>
      <w:r w:rsidR="003B3348" w:rsidRPr="00F26563">
        <w:rPr>
          <w:rFonts w:ascii="Times New Roman" w:hAnsi="Times New Roman" w:cs="Times New Roman"/>
          <w:color w:val="000000" w:themeColor="text1"/>
          <w:sz w:val="24"/>
          <w:szCs w:val="24"/>
        </w:rPr>
        <w:t xml:space="preserve">– </w:t>
      </w:r>
      <w:r w:rsidR="00D0145C" w:rsidRPr="00F26563">
        <w:rPr>
          <w:rFonts w:ascii="Times New Roman" w:hAnsi="Times New Roman" w:cs="Times New Roman"/>
          <w:color w:val="000000" w:themeColor="text1"/>
          <w:sz w:val="24"/>
          <w:szCs w:val="24"/>
        </w:rPr>
        <w:t xml:space="preserve">The 144,000 is described as virgins. This is not to be taken literally. In the OT the people of God, Israel, was often described as a virgin since they were betrothed to God (2 Kings 19:21; Isa. 37:22; Jer. 14:17; 18:13; 31:4, 13, 21: Lam. 1:15; 2:13; Amos 5:2). </w:t>
      </w:r>
    </w:p>
    <w:p w14:paraId="2424334D" w14:textId="0DCDD49D" w:rsidR="00D0145C" w:rsidRPr="00F26563" w:rsidRDefault="00D0145C"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This is also how the term virgin is being used of the 144,000. They are the bride of Christ or the Lamb (2 Cor. 11:2; Eph. 5:25-27; Rev. 19:7-9; 21:2) who have not compromised their faith by turning to the world or seeking after false gods (idolatry). They have maintained their loyalty to their betrothed (cf. Hos. 2:19-20). </w:t>
      </w:r>
    </w:p>
    <w:p w14:paraId="51572CAA" w14:textId="4ECA5868" w:rsidR="00D0145C" w:rsidRPr="00F26563" w:rsidRDefault="00D0145C"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This doesn’t suggest that they are sinless but it does suggest that they do not seek to sin and to commit metaphoric</w:t>
      </w:r>
      <w:r w:rsidR="003770E3" w:rsidRPr="00F26563">
        <w:rPr>
          <w:rFonts w:ascii="Times New Roman" w:hAnsi="Times New Roman" w:cs="Times New Roman"/>
          <w:color w:val="000000" w:themeColor="text1"/>
          <w:sz w:val="24"/>
          <w:szCs w:val="24"/>
        </w:rPr>
        <w:t xml:space="preserve"> (spiritual)</w:t>
      </w:r>
      <w:r w:rsidRPr="00F26563">
        <w:rPr>
          <w:rFonts w:ascii="Times New Roman" w:hAnsi="Times New Roman" w:cs="Times New Roman"/>
          <w:color w:val="000000" w:themeColor="text1"/>
          <w:sz w:val="24"/>
          <w:szCs w:val="24"/>
        </w:rPr>
        <w:t xml:space="preserve"> adultery against God by defiling themselves with immorality and impurities</w:t>
      </w:r>
      <w:r w:rsidR="003770E3" w:rsidRPr="00F26563">
        <w:rPr>
          <w:rFonts w:ascii="Times New Roman" w:hAnsi="Times New Roman" w:cs="Times New Roman"/>
          <w:color w:val="000000" w:themeColor="text1"/>
          <w:sz w:val="24"/>
          <w:szCs w:val="24"/>
        </w:rPr>
        <w:t xml:space="preserve"> (idolatry, pagan worship etc.). </w:t>
      </w:r>
      <w:r w:rsidRPr="00F26563">
        <w:rPr>
          <w:rFonts w:ascii="Times New Roman" w:hAnsi="Times New Roman" w:cs="Times New Roman"/>
          <w:color w:val="000000" w:themeColor="text1"/>
          <w:sz w:val="24"/>
          <w:szCs w:val="24"/>
        </w:rPr>
        <w:t xml:space="preserve">They are faithful to the Lord and strive to grow ever closer to Him. </w:t>
      </w:r>
    </w:p>
    <w:p w14:paraId="50F94E45" w14:textId="6D95663C" w:rsidR="00D0145C" w:rsidRPr="00F26563" w:rsidRDefault="003770E3"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The 144,000 are also described as those that follow the Lamb wherever He goes. This speaks to the kind of disciples they are (Ruth</w:t>
      </w:r>
      <w:r w:rsidR="002515A3" w:rsidRPr="00F26563">
        <w:rPr>
          <w:rFonts w:ascii="Times New Roman" w:hAnsi="Times New Roman" w:cs="Times New Roman"/>
          <w:color w:val="000000" w:themeColor="text1"/>
          <w:sz w:val="24"/>
          <w:szCs w:val="24"/>
        </w:rPr>
        <w:t xml:space="preserve"> 1:6-18; 2 Kings 2:1-6; </w:t>
      </w:r>
      <w:r w:rsidRPr="00F26563">
        <w:rPr>
          <w:rFonts w:ascii="Times New Roman" w:hAnsi="Times New Roman" w:cs="Times New Roman"/>
          <w:color w:val="000000" w:themeColor="text1"/>
          <w:sz w:val="24"/>
          <w:szCs w:val="24"/>
        </w:rPr>
        <w:t>Lk. 9:23-25, 57-62; 14:25-33</w:t>
      </w:r>
      <w:r w:rsidR="0061402D" w:rsidRPr="00F26563">
        <w:rPr>
          <w:rFonts w:ascii="Times New Roman" w:hAnsi="Times New Roman" w:cs="Times New Roman"/>
          <w:color w:val="000000" w:themeColor="text1"/>
          <w:sz w:val="24"/>
          <w:szCs w:val="24"/>
        </w:rPr>
        <w:t>; 1 Pet. 2:21-22</w:t>
      </w:r>
      <w:r w:rsidRPr="00F26563">
        <w:rPr>
          <w:rFonts w:ascii="Times New Roman" w:hAnsi="Times New Roman" w:cs="Times New Roman"/>
          <w:color w:val="000000" w:themeColor="text1"/>
          <w:sz w:val="24"/>
          <w:szCs w:val="24"/>
        </w:rPr>
        <w:t>). They follow Jesus with the caveat in mind that they suffer, serve, love, sacrifice and are self-less</w:t>
      </w:r>
      <w:r w:rsidR="002515A3" w:rsidRPr="00F26563">
        <w:rPr>
          <w:rFonts w:ascii="Times New Roman" w:hAnsi="Times New Roman" w:cs="Times New Roman"/>
          <w:color w:val="000000" w:themeColor="text1"/>
          <w:sz w:val="24"/>
          <w:szCs w:val="24"/>
        </w:rPr>
        <w:t>.</w:t>
      </w:r>
    </w:p>
    <w:p w14:paraId="5BB3822A" w14:textId="55634B03" w:rsidR="003770E3" w:rsidRPr="00F26563" w:rsidRDefault="002515A3"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They are also described as first fruits to God and the Lamb. In the OT</w:t>
      </w:r>
      <w:r w:rsidR="0061402D" w:rsidRPr="00F26563">
        <w:rPr>
          <w:rFonts w:ascii="Times New Roman" w:hAnsi="Times New Roman" w:cs="Times New Roman"/>
          <w:color w:val="000000" w:themeColor="text1"/>
          <w:sz w:val="24"/>
          <w:szCs w:val="24"/>
        </w:rPr>
        <w:t xml:space="preserve">, the first fruits of the harvest were offered to God to illustrate that they belonged to Him and that God was the sovereign owner of everything they had and were blessed with </w:t>
      </w:r>
    </w:p>
    <w:p w14:paraId="2EA1B4CD" w14:textId="5930F615" w:rsidR="0061402D" w:rsidRPr="00F26563" w:rsidRDefault="0061402D"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Likewise, the saints belong to God. They are His people and His possession (1 Pet. 2:9-10; Rev. 7:2-3 cf. Jer. 2:2-3). Paul speaks of Christians as first fruits in Rom. 16:5 and 1 Cor. 16:15. The idea of Christians being first fruits is important as it plays an important role in the latter part of this chapter. </w:t>
      </w:r>
    </w:p>
    <w:p w14:paraId="29597378" w14:textId="7FF45B8E"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lastRenderedPageBreak/>
        <w:t>Verse 5</w:t>
      </w:r>
      <w:r w:rsidR="0061402D" w:rsidRPr="00F26563">
        <w:rPr>
          <w:rFonts w:ascii="Times New Roman" w:hAnsi="Times New Roman" w:cs="Times New Roman"/>
          <w:color w:val="000000" w:themeColor="text1"/>
          <w:sz w:val="24"/>
          <w:szCs w:val="24"/>
        </w:rPr>
        <w:t xml:space="preserve">– This verse comes as no surprise because of what has been said about the characteristics of the 144,000. No lie being found in their mouth doesn’t just denote general truthfulness but it speaks also to the refining and testing of their faith. </w:t>
      </w:r>
    </w:p>
    <w:p w14:paraId="5C694375" w14:textId="17A05824" w:rsidR="0061402D" w:rsidRPr="00F26563" w:rsidRDefault="0061402D"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Through persecution, suffering and perhaps death they are found to be tried and true like their Lord. They hold fast to the word of their testimony even in the midst of opposition and temptation to compromise (Rev. 1:5</w:t>
      </w:r>
      <w:r w:rsidR="006F094F" w:rsidRPr="00F26563">
        <w:rPr>
          <w:rFonts w:ascii="Times New Roman" w:hAnsi="Times New Roman" w:cs="Times New Roman"/>
          <w:color w:val="000000" w:themeColor="text1"/>
          <w:sz w:val="24"/>
          <w:szCs w:val="24"/>
        </w:rPr>
        <w:t>; 2:13</w:t>
      </w:r>
      <w:r w:rsidRPr="00F26563">
        <w:rPr>
          <w:rFonts w:ascii="Times New Roman" w:hAnsi="Times New Roman" w:cs="Times New Roman"/>
          <w:color w:val="000000" w:themeColor="text1"/>
          <w:sz w:val="24"/>
          <w:szCs w:val="24"/>
        </w:rPr>
        <w:t>; cf. Jn. 8:</w:t>
      </w:r>
      <w:r w:rsidR="006F094F" w:rsidRPr="00F26563">
        <w:rPr>
          <w:rFonts w:ascii="Times New Roman" w:hAnsi="Times New Roman" w:cs="Times New Roman"/>
          <w:color w:val="000000" w:themeColor="text1"/>
          <w:sz w:val="24"/>
          <w:szCs w:val="24"/>
        </w:rPr>
        <w:t xml:space="preserve">40, 44-45; 18:37). </w:t>
      </w:r>
    </w:p>
    <w:p w14:paraId="7D62168B" w14:textId="6A4DDEDC" w:rsidR="006F094F" w:rsidRPr="00F26563" w:rsidRDefault="006F094F"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Lying in Revelation and Johannine literature is directly associated with denying Christ as divine and holding up Satan and evil powers to that position (1 Jn. 2:22</w:t>
      </w:r>
      <w:r w:rsidR="00F941C9" w:rsidRPr="00F26563">
        <w:rPr>
          <w:rFonts w:ascii="Times New Roman" w:hAnsi="Times New Roman" w:cs="Times New Roman"/>
          <w:color w:val="000000" w:themeColor="text1"/>
          <w:sz w:val="24"/>
          <w:szCs w:val="24"/>
        </w:rPr>
        <w:t>-23</w:t>
      </w:r>
      <w:r w:rsidRPr="00F26563">
        <w:rPr>
          <w:rFonts w:ascii="Times New Roman" w:hAnsi="Times New Roman" w:cs="Times New Roman"/>
          <w:color w:val="000000" w:themeColor="text1"/>
          <w:sz w:val="24"/>
          <w:szCs w:val="24"/>
        </w:rPr>
        <w:t xml:space="preserve">; </w:t>
      </w:r>
      <w:r w:rsidR="00F941C9" w:rsidRPr="00F26563">
        <w:rPr>
          <w:rFonts w:ascii="Times New Roman" w:hAnsi="Times New Roman" w:cs="Times New Roman"/>
          <w:color w:val="000000" w:themeColor="text1"/>
          <w:sz w:val="24"/>
          <w:szCs w:val="24"/>
        </w:rPr>
        <w:t xml:space="preserve">Rev. 16:13; 19:20; 20:10; 21:8, 27; 22:15). </w:t>
      </w:r>
    </w:p>
    <w:p w14:paraId="71FBE6DD" w14:textId="25EE0C33" w:rsidR="007F360C" w:rsidRPr="00FF3F04" w:rsidRDefault="00A47EB2" w:rsidP="00FF3F04">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Their blamelessness because of their effort and tried and true faith groups them with the descriptions of the suffering servant of Isaiah (Isa. 53:7, 9). Because they follow the Lamb, they become like Him and attain to the same standards as He did. </w:t>
      </w:r>
      <w:bookmarkStart w:id="0" w:name="_GoBack"/>
      <w:bookmarkEnd w:id="0"/>
    </w:p>
    <w:sectPr w:rsidR="007F360C" w:rsidRPr="00FF3F0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D2CF" w14:textId="77777777" w:rsidR="00C00013" w:rsidRDefault="00C00013">
      <w:pPr>
        <w:spacing w:after="0"/>
      </w:pPr>
      <w:r>
        <w:separator/>
      </w:r>
    </w:p>
  </w:endnote>
  <w:endnote w:type="continuationSeparator" w:id="0">
    <w:p w14:paraId="108BAD67" w14:textId="77777777" w:rsidR="00C00013" w:rsidRDefault="00C00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D7BC" w14:textId="77777777" w:rsidR="00C00013" w:rsidRDefault="00C00013">
      <w:pPr>
        <w:spacing w:after="0"/>
      </w:pPr>
      <w:r>
        <w:separator/>
      </w:r>
    </w:p>
  </w:footnote>
  <w:footnote w:type="continuationSeparator" w:id="0">
    <w:p w14:paraId="40101E09" w14:textId="77777777" w:rsidR="00C00013" w:rsidRDefault="00C000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365F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396C"/>
    <w:rsid w:val="000A47D1"/>
    <w:rsid w:val="000A4F59"/>
    <w:rsid w:val="000A6E81"/>
    <w:rsid w:val="000B12C0"/>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3703"/>
    <w:rsid w:val="002552AC"/>
    <w:rsid w:val="002627AE"/>
    <w:rsid w:val="00262947"/>
    <w:rsid w:val="00263E80"/>
    <w:rsid w:val="00265D0C"/>
    <w:rsid w:val="002662B7"/>
    <w:rsid w:val="002671F6"/>
    <w:rsid w:val="002712AD"/>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1458"/>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37854"/>
    <w:rsid w:val="0034583A"/>
    <w:rsid w:val="00347A7B"/>
    <w:rsid w:val="00356C14"/>
    <w:rsid w:val="00357232"/>
    <w:rsid w:val="00357598"/>
    <w:rsid w:val="003602E9"/>
    <w:rsid w:val="00362791"/>
    <w:rsid w:val="00363A8E"/>
    <w:rsid w:val="003701DD"/>
    <w:rsid w:val="003709EE"/>
    <w:rsid w:val="003712E4"/>
    <w:rsid w:val="00376E32"/>
    <w:rsid w:val="003770E3"/>
    <w:rsid w:val="00381696"/>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6799"/>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90406"/>
    <w:rsid w:val="0049361A"/>
    <w:rsid w:val="004A03FB"/>
    <w:rsid w:val="004A0A24"/>
    <w:rsid w:val="004A1169"/>
    <w:rsid w:val="004A4569"/>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92779"/>
    <w:rsid w:val="0059314A"/>
    <w:rsid w:val="00596D42"/>
    <w:rsid w:val="0059770B"/>
    <w:rsid w:val="005A6D62"/>
    <w:rsid w:val="005B2A35"/>
    <w:rsid w:val="005B3182"/>
    <w:rsid w:val="005B4659"/>
    <w:rsid w:val="005B703C"/>
    <w:rsid w:val="005B76E2"/>
    <w:rsid w:val="005C2814"/>
    <w:rsid w:val="005C538F"/>
    <w:rsid w:val="005C5DDD"/>
    <w:rsid w:val="005C70EB"/>
    <w:rsid w:val="005D54CF"/>
    <w:rsid w:val="005D5BFA"/>
    <w:rsid w:val="005D7158"/>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618A"/>
    <w:rsid w:val="00807195"/>
    <w:rsid w:val="00807CE5"/>
    <w:rsid w:val="00810AB3"/>
    <w:rsid w:val="008120E0"/>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8022C"/>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77A0"/>
    <w:rsid w:val="00A40A29"/>
    <w:rsid w:val="00A431C2"/>
    <w:rsid w:val="00A438F5"/>
    <w:rsid w:val="00A448BE"/>
    <w:rsid w:val="00A44B83"/>
    <w:rsid w:val="00A46384"/>
    <w:rsid w:val="00A47EB2"/>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211"/>
    <w:rsid w:val="00A90746"/>
    <w:rsid w:val="00A91C30"/>
    <w:rsid w:val="00AA648F"/>
    <w:rsid w:val="00AA75D0"/>
    <w:rsid w:val="00AB0776"/>
    <w:rsid w:val="00AB1A66"/>
    <w:rsid w:val="00AB218E"/>
    <w:rsid w:val="00AB30CA"/>
    <w:rsid w:val="00AB4186"/>
    <w:rsid w:val="00AB4866"/>
    <w:rsid w:val="00AB7BBB"/>
    <w:rsid w:val="00AC3ED7"/>
    <w:rsid w:val="00AC438E"/>
    <w:rsid w:val="00AC78FE"/>
    <w:rsid w:val="00AD0FE4"/>
    <w:rsid w:val="00AD1D4E"/>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7593"/>
    <w:rsid w:val="00B00EA7"/>
    <w:rsid w:val="00B0351A"/>
    <w:rsid w:val="00B03A11"/>
    <w:rsid w:val="00B04741"/>
    <w:rsid w:val="00B05CA4"/>
    <w:rsid w:val="00B13014"/>
    <w:rsid w:val="00B13FFA"/>
    <w:rsid w:val="00B14A10"/>
    <w:rsid w:val="00B154E0"/>
    <w:rsid w:val="00B16852"/>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2971"/>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359F"/>
    <w:rsid w:val="00BB51D8"/>
    <w:rsid w:val="00BB55CD"/>
    <w:rsid w:val="00BC2385"/>
    <w:rsid w:val="00BC5119"/>
    <w:rsid w:val="00BC5FF9"/>
    <w:rsid w:val="00BC7D6A"/>
    <w:rsid w:val="00BD1ACD"/>
    <w:rsid w:val="00BD3A19"/>
    <w:rsid w:val="00BD6652"/>
    <w:rsid w:val="00BD768D"/>
    <w:rsid w:val="00BD77E4"/>
    <w:rsid w:val="00BE0074"/>
    <w:rsid w:val="00BE3969"/>
    <w:rsid w:val="00BE3FF3"/>
    <w:rsid w:val="00BF0506"/>
    <w:rsid w:val="00BF61E8"/>
    <w:rsid w:val="00C00013"/>
    <w:rsid w:val="00C023DB"/>
    <w:rsid w:val="00C02DF0"/>
    <w:rsid w:val="00C03A38"/>
    <w:rsid w:val="00C03B20"/>
    <w:rsid w:val="00C10186"/>
    <w:rsid w:val="00C1061C"/>
    <w:rsid w:val="00C10993"/>
    <w:rsid w:val="00C11B69"/>
    <w:rsid w:val="00C13598"/>
    <w:rsid w:val="00C15E8D"/>
    <w:rsid w:val="00C166B3"/>
    <w:rsid w:val="00C200EE"/>
    <w:rsid w:val="00C2045D"/>
    <w:rsid w:val="00C22699"/>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3FA"/>
    <w:rsid w:val="00C61F8E"/>
    <w:rsid w:val="00C64C7C"/>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B1C8F"/>
    <w:rsid w:val="00CB2EFC"/>
    <w:rsid w:val="00CB3668"/>
    <w:rsid w:val="00CB5BE4"/>
    <w:rsid w:val="00CB6F92"/>
    <w:rsid w:val="00CB7CDD"/>
    <w:rsid w:val="00CC0AB5"/>
    <w:rsid w:val="00CC4251"/>
    <w:rsid w:val="00CC49CE"/>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21720"/>
    <w:rsid w:val="00D21C9C"/>
    <w:rsid w:val="00D224A4"/>
    <w:rsid w:val="00D22F48"/>
    <w:rsid w:val="00D262B3"/>
    <w:rsid w:val="00D27D16"/>
    <w:rsid w:val="00D31440"/>
    <w:rsid w:val="00D36848"/>
    <w:rsid w:val="00D37E3D"/>
    <w:rsid w:val="00D40EA6"/>
    <w:rsid w:val="00D42047"/>
    <w:rsid w:val="00D422A1"/>
    <w:rsid w:val="00D47F7D"/>
    <w:rsid w:val="00D50AF3"/>
    <w:rsid w:val="00D5305E"/>
    <w:rsid w:val="00D54577"/>
    <w:rsid w:val="00D55386"/>
    <w:rsid w:val="00D55A38"/>
    <w:rsid w:val="00D57CE6"/>
    <w:rsid w:val="00D57E06"/>
    <w:rsid w:val="00D6168A"/>
    <w:rsid w:val="00D61816"/>
    <w:rsid w:val="00D643DA"/>
    <w:rsid w:val="00D6619E"/>
    <w:rsid w:val="00D66C8F"/>
    <w:rsid w:val="00D70420"/>
    <w:rsid w:val="00D7070A"/>
    <w:rsid w:val="00D72F42"/>
    <w:rsid w:val="00D73DAC"/>
    <w:rsid w:val="00D77017"/>
    <w:rsid w:val="00D77FB4"/>
    <w:rsid w:val="00D8096C"/>
    <w:rsid w:val="00D8263A"/>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6563"/>
    <w:rsid w:val="00F27C7B"/>
    <w:rsid w:val="00F310B4"/>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7243F"/>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46A8"/>
    <w:rsid w:val="00FE5C95"/>
    <w:rsid w:val="00FE76C8"/>
    <w:rsid w:val="00FE7A6D"/>
    <w:rsid w:val="00FF3F04"/>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D64A-2C88-FB47-A910-75D21680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7723</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106</cp:revision>
  <cp:lastPrinted>2019-10-02T14:33:00Z</cp:lastPrinted>
  <dcterms:created xsi:type="dcterms:W3CDTF">2017-04-08T20:45:00Z</dcterms:created>
  <dcterms:modified xsi:type="dcterms:W3CDTF">2019-10-27T18:09:00Z</dcterms:modified>
  <cp:version/>
</cp:coreProperties>
</file>